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651C" w:rsidRDefault="007C31D6" w:rsidP="007C31D6">
      <w:pPr>
        <w:jc w:val="center"/>
      </w:pPr>
      <w:r>
        <w:t>Итоговый протокол</w:t>
      </w:r>
      <w:r w:rsidR="00F86A87">
        <w:t xml:space="preserve"> школьного этапа                                                                                                  </w:t>
      </w:r>
      <w:r>
        <w:t xml:space="preserve">  Президентские состязания 2025г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8"/>
        <w:gridCol w:w="1582"/>
        <w:gridCol w:w="1670"/>
        <w:gridCol w:w="1582"/>
        <w:gridCol w:w="1624"/>
        <w:gridCol w:w="1555"/>
      </w:tblGrid>
      <w:tr w:rsidR="007C31D6" w:rsidTr="007C31D6">
        <w:tc>
          <w:tcPr>
            <w:tcW w:w="1595" w:type="dxa"/>
          </w:tcPr>
          <w:p w:rsidR="007C31D6" w:rsidRPr="007C31D6" w:rsidRDefault="007C31D6" w:rsidP="007C31D6">
            <w:pPr>
              <w:jc w:val="center"/>
            </w:pPr>
            <w:r>
              <w:t>классы</w:t>
            </w:r>
          </w:p>
        </w:tc>
        <w:tc>
          <w:tcPr>
            <w:tcW w:w="1595" w:type="dxa"/>
          </w:tcPr>
          <w:p w:rsidR="007C31D6" w:rsidRDefault="007C31D6" w:rsidP="007C31D6">
            <w:pPr>
              <w:jc w:val="center"/>
            </w:pPr>
            <w:r>
              <w:t>Спортивное многоборье</w:t>
            </w:r>
          </w:p>
        </w:tc>
        <w:tc>
          <w:tcPr>
            <w:tcW w:w="1595" w:type="dxa"/>
          </w:tcPr>
          <w:p w:rsidR="007C31D6" w:rsidRDefault="007C31D6" w:rsidP="007C31D6">
            <w:pPr>
              <w:jc w:val="center"/>
            </w:pPr>
            <w:r>
              <w:t>Л/атлетическая эстафета</w:t>
            </w:r>
          </w:p>
        </w:tc>
        <w:tc>
          <w:tcPr>
            <w:tcW w:w="1595" w:type="dxa"/>
          </w:tcPr>
          <w:p w:rsidR="007C31D6" w:rsidRDefault="007C31D6" w:rsidP="007C31D6">
            <w:pPr>
              <w:jc w:val="center"/>
            </w:pPr>
            <w:r>
              <w:t>Подвижные игры</w:t>
            </w:r>
          </w:p>
        </w:tc>
        <w:tc>
          <w:tcPr>
            <w:tcW w:w="1595" w:type="dxa"/>
          </w:tcPr>
          <w:p w:rsidR="007C31D6" w:rsidRDefault="007C31D6" w:rsidP="007C31D6">
            <w:pPr>
              <w:jc w:val="center"/>
            </w:pPr>
            <w:r>
              <w:t>Теоретический конкурс</w:t>
            </w:r>
          </w:p>
        </w:tc>
        <w:tc>
          <w:tcPr>
            <w:tcW w:w="1596" w:type="dxa"/>
          </w:tcPr>
          <w:p w:rsidR="007C31D6" w:rsidRDefault="007C31D6" w:rsidP="007C31D6">
            <w:pPr>
              <w:jc w:val="center"/>
            </w:pPr>
            <w:r>
              <w:t>Место</w:t>
            </w:r>
          </w:p>
        </w:tc>
      </w:tr>
      <w:tr w:rsidR="007C31D6" w:rsidTr="007C31D6">
        <w:tc>
          <w:tcPr>
            <w:tcW w:w="1595" w:type="dxa"/>
          </w:tcPr>
          <w:p w:rsidR="007C31D6" w:rsidRDefault="00F86A87" w:rsidP="007C31D6">
            <w:r>
              <w:t>7 класс</w:t>
            </w:r>
          </w:p>
        </w:tc>
        <w:tc>
          <w:tcPr>
            <w:tcW w:w="1595" w:type="dxa"/>
          </w:tcPr>
          <w:p w:rsidR="007C31D6" w:rsidRDefault="00F86A87" w:rsidP="007C31D6">
            <w:r>
              <w:t>1 место</w:t>
            </w:r>
          </w:p>
        </w:tc>
        <w:tc>
          <w:tcPr>
            <w:tcW w:w="1595" w:type="dxa"/>
          </w:tcPr>
          <w:p w:rsidR="007C31D6" w:rsidRDefault="00F86A87" w:rsidP="007C31D6">
            <w:r>
              <w:t>1 место</w:t>
            </w:r>
          </w:p>
        </w:tc>
        <w:tc>
          <w:tcPr>
            <w:tcW w:w="1595" w:type="dxa"/>
          </w:tcPr>
          <w:p w:rsidR="007C31D6" w:rsidRDefault="00F86A87" w:rsidP="007C31D6">
            <w:r>
              <w:t>-</w:t>
            </w:r>
          </w:p>
        </w:tc>
        <w:tc>
          <w:tcPr>
            <w:tcW w:w="1595" w:type="dxa"/>
          </w:tcPr>
          <w:p w:rsidR="007C31D6" w:rsidRDefault="00F86A87" w:rsidP="007C31D6">
            <w:r>
              <w:t>2 место</w:t>
            </w:r>
          </w:p>
        </w:tc>
        <w:tc>
          <w:tcPr>
            <w:tcW w:w="1596" w:type="dxa"/>
          </w:tcPr>
          <w:p w:rsidR="007C31D6" w:rsidRDefault="00F86A87" w:rsidP="007C31D6">
            <w:r>
              <w:t>1 место</w:t>
            </w:r>
          </w:p>
        </w:tc>
      </w:tr>
      <w:tr w:rsidR="007C31D6" w:rsidTr="007C31D6">
        <w:tc>
          <w:tcPr>
            <w:tcW w:w="1595" w:type="dxa"/>
          </w:tcPr>
          <w:p w:rsidR="007C31D6" w:rsidRDefault="00F86A87" w:rsidP="007C31D6">
            <w:r>
              <w:t>6 класс</w:t>
            </w:r>
          </w:p>
        </w:tc>
        <w:tc>
          <w:tcPr>
            <w:tcW w:w="1595" w:type="dxa"/>
          </w:tcPr>
          <w:p w:rsidR="007C31D6" w:rsidRDefault="00F86A87" w:rsidP="007C31D6">
            <w:r>
              <w:t>2 место</w:t>
            </w:r>
          </w:p>
        </w:tc>
        <w:tc>
          <w:tcPr>
            <w:tcW w:w="1595" w:type="dxa"/>
          </w:tcPr>
          <w:p w:rsidR="007C31D6" w:rsidRDefault="00F86A87" w:rsidP="007C31D6">
            <w:r>
              <w:t>2 место</w:t>
            </w:r>
          </w:p>
        </w:tc>
        <w:tc>
          <w:tcPr>
            <w:tcW w:w="1595" w:type="dxa"/>
          </w:tcPr>
          <w:p w:rsidR="007C31D6" w:rsidRDefault="00F86A87" w:rsidP="007C31D6">
            <w:r>
              <w:t>-</w:t>
            </w:r>
          </w:p>
        </w:tc>
        <w:tc>
          <w:tcPr>
            <w:tcW w:w="1595" w:type="dxa"/>
          </w:tcPr>
          <w:p w:rsidR="007C31D6" w:rsidRDefault="00F86A87" w:rsidP="007C31D6">
            <w:r>
              <w:t>1 место</w:t>
            </w:r>
          </w:p>
        </w:tc>
        <w:tc>
          <w:tcPr>
            <w:tcW w:w="1596" w:type="dxa"/>
          </w:tcPr>
          <w:p w:rsidR="007C31D6" w:rsidRDefault="00F86A87" w:rsidP="007C31D6">
            <w:r>
              <w:t>2 место</w:t>
            </w:r>
          </w:p>
        </w:tc>
      </w:tr>
    </w:tbl>
    <w:p w:rsidR="007C31D6" w:rsidRDefault="007C31D6" w:rsidP="007C31D6"/>
    <w:p w:rsidR="00F86A87" w:rsidRDefault="00F86A87" w:rsidP="007C31D6"/>
    <w:p w:rsidR="00F86A87" w:rsidRDefault="00F86A87" w:rsidP="007C31D6">
      <w:proofErr w:type="spellStart"/>
      <w:r>
        <w:t>Гл</w:t>
      </w:r>
      <w:proofErr w:type="gramStart"/>
      <w:r>
        <w:t>.с</w:t>
      </w:r>
      <w:proofErr w:type="gramEnd"/>
      <w:r>
        <w:t>удья</w:t>
      </w:r>
      <w:proofErr w:type="spellEnd"/>
      <w:r>
        <w:t xml:space="preserve"> соревнований: </w:t>
      </w:r>
      <w:bookmarkStart w:id="0" w:name="_GoBack"/>
      <w:bookmarkEnd w:id="0"/>
      <w:r>
        <w:t xml:space="preserve"> Искандаров Р.З.</w:t>
      </w:r>
    </w:p>
    <w:sectPr w:rsidR="00F86A87" w:rsidSect="00F86A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DB9"/>
    <w:rsid w:val="00135DB9"/>
    <w:rsid w:val="0047651C"/>
    <w:rsid w:val="007C31D6"/>
    <w:rsid w:val="00F86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31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31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3</cp:revision>
  <cp:lastPrinted>2025-04-21T07:27:00Z</cp:lastPrinted>
  <dcterms:created xsi:type="dcterms:W3CDTF">2025-04-21T07:11:00Z</dcterms:created>
  <dcterms:modified xsi:type="dcterms:W3CDTF">2025-04-21T07:28:00Z</dcterms:modified>
</cp:coreProperties>
</file>