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B1D" w:rsidRDefault="00457B1D" w:rsidP="00457B1D">
      <w:pPr>
        <w:jc w:val="center"/>
      </w:pPr>
      <w:r>
        <w:t xml:space="preserve">Итоговый протокол школьного этапа                                                                                                  </w:t>
      </w:r>
      <w:r>
        <w:t xml:space="preserve">  Президентские спортивные игры</w:t>
      </w:r>
      <w:r>
        <w:t xml:space="preserve"> 2025г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457B1D" w:rsidTr="00457B1D">
        <w:tc>
          <w:tcPr>
            <w:tcW w:w="1367" w:type="dxa"/>
          </w:tcPr>
          <w:p w:rsidR="00457B1D" w:rsidRDefault="00457B1D">
            <w:r>
              <w:t>классы</w:t>
            </w:r>
          </w:p>
        </w:tc>
        <w:tc>
          <w:tcPr>
            <w:tcW w:w="1367" w:type="dxa"/>
          </w:tcPr>
          <w:p w:rsidR="00457B1D" w:rsidRDefault="00457B1D">
            <w:r>
              <w:t>баскетбол 3*3</w:t>
            </w:r>
          </w:p>
        </w:tc>
        <w:tc>
          <w:tcPr>
            <w:tcW w:w="1367" w:type="dxa"/>
          </w:tcPr>
          <w:p w:rsidR="00457B1D" w:rsidRDefault="00457B1D">
            <w:r>
              <w:t>волейбол</w:t>
            </w:r>
          </w:p>
        </w:tc>
        <w:tc>
          <w:tcPr>
            <w:tcW w:w="1367" w:type="dxa"/>
          </w:tcPr>
          <w:p w:rsidR="00457B1D" w:rsidRDefault="00457B1D">
            <w:proofErr w:type="gramStart"/>
            <w:r>
              <w:t>л</w:t>
            </w:r>
            <w:proofErr w:type="gramEnd"/>
            <w:r>
              <w:t>/атлетика</w:t>
            </w:r>
          </w:p>
        </w:tc>
        <w:tc>
          <w:tcPr>
            <w:tcW w:w="1367" w:type="dxa"/>
          </w:tcPr>
          <w:p w:rsidR="00457B1D" w:rsidRDefault="00457B1D">
            <w:r>
              <w:t>футбол</w:t>
            </w:r>
          </w:p>
        </w:tc>
        <w:tc>
          <w:tcPr>
            <w:tcW w:w="1368" w:type="dxa"/>
          </w:tcPr>
          <w:p w:rsidR="00457B1D" w:rsidRDefault="00457B1D">
            <w:r>
              <w:t>Настольный теннис</w:t>
            </w:r>
          </w:p>
        </w:tc>
        <w:tc>
          <w:tcPr>
            <w:tcW w:w="1368" w:type="dxa"/>
          </w:tcPr>
          <w:p w:rsidR="00457B1D" w:rsidRDefault="00457B1D">
            <w:r>
              <w:t>место</w:t>
            </w:r>
          </w:p>
        </w:tc>
      </w:tr>
      <w:tr w:rsidR="00457B1D" w:rsidTr="00457B1D">
        <w:tc>
          <w:tcPr>
            <w:tcW w:w="1367" w:type="dxa"/>
          </w:tcPr>
          <w:p w:rsidR="00457B1D" w:rsidRDefault="00457B1D">
            <w:r>
              <w:t>8 класс</w:t>
            </w:r>
          </w:p>
        </w:tc>
        <w:tc>
          <w:tcPr>
            <w:tcW w:w="1367" w:type="dxa"/>
          </w:tcPr>
          <w:p w:rsidR="00457B1D" w:rsidRDefault="00457B1D">
            <w:r>
              <w:t>2 место</w:t>
            </w:r>
          </w:p>
        </w:tc>
        <w:tc>
          <w:tcPr>
            <w:tcW w:w="1367" w:type="dxa"/>
          </w:tcPr>
          <w:p w:rsidR="00457B1D" w:rsidRDefault="00457B1D">
            <w:r>
              <w:t>1 место</w:t>
            </w:r>
          </w:p>
        </w:tc>
        <w:tc>
          <w:tcPr>
            <w:tcW w:w="1367" w:type="dxa"/>
          </w:tcPr>
          <w:p w:rsidR="00457B1D" w:rsidRDefault="00457B1D">
            <w:r>
              <w:t>1 место</w:t>
            </w:r>
          </w:p>
        </w:tc>
        <w:tc>
          <w:tcPr>
            <w:tcW w:w="1367" w:type="dxa"/>
          </w:tcPr>
          <w:p w:rsidR="00457B1D" w:rsidRDefault="00457B1D">
            <w:r>
              <w:t>1 место</w:t>
            </w:r>
          </w:p>
        </w:tc>
        <w:tc>
          <w:tcPr>
            <w:tcW w:w="1368" w:type="dxa"/>
          </w:tcPr>
          <w:p w:rsidR="00457B1D" w:rsidRDefault="00457B1D">
            <w:r>
              <w:t>-</w:t>
            </w:r>
          </w:p>
        </w:tc>
        <w:tc>
          <w:tcPr>
            <w:tcW w:w="1368" w:type="dxa"/>
          </w:tcPr>
          <w:p w:rsidR="00457B1D" w:rsidRDefault="00457B1D">
            <w:r>
              <w:t>1 место</w:t>
            </w:r>
          </w:p>
        </w:tc>
      </w:tr>
      <w:tr w:rsidR="00457B1D" w:rsidTr="00457B1D">
        <w:tc>
          <w:tcPr>
            <w:tcW w:w="1367" w:type="dxa"/>
          </w:tcPr>
          <w:p w:rsidR="00457B1D" w:rsidRDefault="00457B1D">
            <w:r>
              <w:t>7 класс</w:t>
            </w:r>
          </w:p>
        </w:tc>
        <w:tc>
          <w:tcPr>
            <w:tcW w:w="1367" w:type="dxa"/>
          </w:tcPr>
          <w:p w:rsidR="00457B1D" w:rsidRDefault="00457B1D">
            <w:r>
              <w:t xml:space="preserve">1 место </w:t>
            </w:r>
          </w:p>
        </w:tc>
        <w:tc>
          <w:tcPr>
            <w:tcW w:w="1367" w:type="dxa"/>
          </w:tcPr>
          <w:p w:rsidR="00457B1D" w:rsidRDefault="00457B1D">
            <w:r>
              <w:t>2 место</w:t>
            </w:r>
          </w:p>
        </w:tc>
        <w:tc>
          <w:tcPr>
            <w:tcW w:w="1367" w:type="dxa"/>
          </w:tcPr>
          <w:p w:rsidR="00457B1D" w:rsidRDefault="00457B1D">
            <w:r>
              <w:t>2 место</w:t>
            </w:r>
          </w:p>
        </w:tc>
        <w:tc>
          <w:tcPr>
            <w:tcW w:w="1367" w:type="dxa"/>
          </w:tcPr>
          <w:p w:rsidR="00457B1D" w:rsidRDefault="00457B1D">
            <w:r>
              <w:t>2 место</w:t>
            </w:r>
          </w:p>
        </w:tc>
        <w:tc>
          <w:tcPr>
            <w:tcW w:w="1368" w:type="dxa"/>
          </w:tcPr>
          <w:p w:rsidR="00457B1D" w:rsidRDefault="00457B1D">
            <w:r>
              <w:t>-</w:t>
            </w:r>
          </w:p>
        </w:tc>
        <w:tc>
          <w:tcPr>
            <w:tcW w:w="1368" w:type="dxa"/>
          </w:tcPr>
          <w:p w:rsidR="00457B1D" w:rsidRDefault="00457B1D">
            <w:r>
              <w:t>2 место</w:t>
            </w:r>
          </w:p>
        </w:tc>
      </w:tr>
      <w:tr w:rsidR="00457B1D" w:rsidTr="00457B1D">
        <w:tc>
          <w:tcPr>
            <w:tcW w:w="1367" w:type="dxa"/>
          </w:tcPr>
          <w:p w:rsidR="00457B1D" w:rsidRDefault="00457B1D">
            <w:r>
              <w:t>6 класс</w:t>
            </w:r>
          </w:p>
        </w:tc>
        <w:tc>
          <w:tcPr>
            <w:tcW w:w="1367" w:type="dxa"/>
          </w:tcPr>
          <w:p w:rsidR="00457B1D" w:rsidRDefault="00457B1D">
            <w:r>
              <w:t>3 место</w:t>
            </w:r>
          </w:p>
        </w:tc>
        <w:tc>
          <w:tcPr>
            <w:tcW w:w="1367" w:type="dxa"/>
          </w:tcPr>
          <w:p w:rsidR="00457B1D" w:rsidRDefault="00457B1D">
            <w:r>
              <w:t>3 место</w:t>
            </w:r>
          </w:p>
        </w:tc>
        <w:tc>
          <w:tcPr>
            <w:tcW w:w="1367" w:type="dxa"/>
          </w:tcPr>
          <w:p w:rsidR="00457B1D" w:rsidRDefault="00457B1D">
            <w:r>
              <w:t>3 место</w:t>
            </w:r>
          </w:p>
        </w:tc>
        <w:tc>
          <w:tcPr>
            <w:tcW w:w="1367" w:type="dxa"/>
          </w:tcPr>
          <w:p w:rsidR="00457B1D" w:rsidRDefault="00457B1D">
            <w:r>
              <w:t>3 место</w:t>
            </w:r>
          </w:p>
        </w:tc>
        <w:tc>
          <w:tcPr>
            <w:tcW w:w="1368" w:type="dxa"/>
          </w:tcPr>
          <w:p w:rsidR="00457B1D" w:rsidRDefault="00457B1D">
            <w:r>
              <w:t>-</w:t>
            </w:r>
          </w:p>
        </w:tc>
        <w:tc>
          <w:tcPr>
            <w:tcW w:w="1368" w:type="dxa"/>
          </w:tcPr>
          <w:p w:rsidR="00457B1D" w:rsidRDefault="00457B1D">
            <w:r>
              <w:t>3 место</w:t>
            </w:r>
          </w:p>
        </w:tc>
      </w:tr>
    </w:tbl>
    <w:p w:rsidR="00176E5B" w:rsidRDefault="00176E5B"/>
    <w:p w:rsidR="00457B1D" w:rsidRDefault="00457B1D"/>
    <w:p w:rsidR="00457B1D" w:rsidRDefault="00457B1D">
      <w:proofErr w:type="spellStart"/>
      <w:r>
        <w:t>Гл</w:t>
      </w:r>
      <w:proofErr w:type="gramStart"/>
      <w:r>
        <w:t>.с</w:t>
      </w:r>
      <w:proofErr w:type="gramEnd"/>
      <w:r>
        <w:t>удья</w:t>
      </w:r>
      <w:proofErr w:type="spellEnd"/>
      <w:r>
        <w:t xml:space="preserve"> соревнований: Искандаров Р.З.</w:t>
      </w:r>
      <w:bookmarkStart w:id="0" w:name="_GoBack"/>
      <w:bookmarkEnd w:id="0"/>
    </w:p>
    <w:sectPr w:rsidR="00457B1D" w:rsidSect="00457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A8E"/>
    <w:rsid w:val="00176E5B"/>
    <w:rsid w:val="00457B1D"/>
    <w:rsid w:val="005F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cp:lastPrinted>2025-04-21T07:44:00Z</cp:lastPrinted>
  <dcterms:created xsi:type="dcterms:W3CDTF">2025-04-21T07:34:00Z</dcterms:created>
  <dcterms:modified xsi:type="dcterms:W3CDTF">2025-04-21T07:44:00Z</dcterms:modified>
</cp:coreProperties>
</file>